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E7" w:rsidRDefault="00ED71E7" w:rsidP="00ED71E7">
      <w:pPr>
        <w:jc w:val="right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Al Dirigente Scolastico</w:t>
      </w:r>
    </w:p>
    <w:p w:rsidR="00ED71E7" w:rsidRDefault="00ED71E7" w:rsidP="00ED71E7">
      <w:pPr>
        <w:jc w:val="right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All’albo fisico e on line</w:t>
      </w:r>
    </w:p>
    <w:p w:rsidR="00ED71E7" w:rsidRDefault="00ED71E7" w:rsidP="00ED71E7">
      <w:pPr>
        <w:jc w:val="right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SEDE</w:t>
      </w:r>
    </w:p>
    <w:p w:rsidR="00ED71E7" w:rsidRDefault="00ED71E7" w:rsidP="00310F05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</w:p>
    <w:p w:rsidR="00ED71E7" w:rsidRDefault="00ED71E7" w:rsidP="00310F05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</w:p>
    <w:p w:rsidR="00310F05" w:rsidRDefault="00310F05" w:rsidP="00310F05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ANIEF</w:t>
      </w:r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CAMPANIA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soggetto autorizzato alla formazione in base alla direttiva 170/2016 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ha organizzato un </w:t>
      </w:r>
      <w:proofErr w:type="spellStart"/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webinar</w:t>
      </w:r>
      <w:proofErr w:type="spellEnd"/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gratuito per la difesa dei diritti dei docenti precari</w:t>
      </w:r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e </w:t>
      </w:r>
      <w:proofErr w:type="spellStart"/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neoimmessi</w:t>
      </w:r>
      <w:proofErr w:type="spellEnd"/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in ruolo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.</w:t>
      </w:r>
      <w:r w:rsidRPr="00310F05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Il seminario si terrà 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il giorno 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30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novembre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202</w:t>
      </w:r>
      <w:r w:rsidR="009E2B5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2</w:t>
      </w:r>
      <w: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39610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delle ore 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15,30</w:t>
      </w:r>
      <w:r w:rsidR="0039610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alle ore 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17,00</w:t>
      </w:r>
      <w:r w:rsidR="0039610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in modalità telematica</w:t>
      </w:r>
      <w:r w:rsidR="00CF5F67" w:rsidRP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CF5F67">
        <w:rPr>
          <w:rFonts w:ascii="Arial" w:hAnsi="Arial" w:cs="Arial"/>
          <w:color w:val="333333"/>
          <w:sz w:val="18"/>
          <w:szCs w:val="18"/>
          <w:shd w:val="clear" w:color="auto" w:fill="FFFFFF"/>
        </w:rPr>
        <w:t>su piattaforma Microsoft Teams</w:t>
      </w:r>
      <w:r w:rsid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.</w:t>
      </w:r>
      <w:r w:rsidR="00CF5F67" w:rsidRPr="00CF5F6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</w:t>
      </w:r>
      <w:r w:rsidR="00CF5F67" w:rsidRPr="00EF6D9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registrandoti al seguente link</w:t>
      </w:r>
    </w:p>
    <w:p w:rsidR="00EF6D9D" w:rsidRPr="00EF6D9D" w:rsidRDefault="00896727" w:rsidP="00EF6D9D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hyperlink r:id="rId5" w:history="1">
        <w:r w:rsidR="00CF5F67" w:rsidRPr="004A5962">
          <w:rPr>
            <w:rStyle w:val="Collegamentoipertestuale"/>
            <w:b/>
          </w:rPr>
          <w:t>https://anief.org/as/6GKZ</w:t>
        </w:r>
      </w:hyperlink>
    </w:p>
    <w:p w:rsidR="00DA5B0D" w:rsidRDefault="00DA5B0D" w:rsidP="009C1B76">
      <w:pPr>
        <w:pStyle w:val="Paragrafoelenc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</w:p>
    <w:p w:rsidR="00CF5F67" w:rsidRDefault="00310F05" w:rsidP="00CF5F67">
      <w:pPr>
        <w:spacing w:after="150"/>
        <w:outlineLvl w:val="1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argomenti trattati:</w:t>
      </w:r>
      <w:r w:rsidRPr="009C1B7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br/>
      </w:r>
    </w:p>
    <w:p w:rsidR="00CF5F67" w:rsidRPr="00CF5F67" w:rsidRDefault="00896727" w:rsidP="00CF5F67">
      <w:pPr>
        <w:pStyle w:val="Paragrafoelenco"/>
        <w:numPr>
          <w:ilvl w:val="0"/>
          <w:numId w:val="3"/>
        </w:numPr>
        <w:spacing w:after="150"/>
        <w:outlineLvl w:val="1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6" w:history="1">
        <w:r w:rsidR="00CF5F67" w:rsidRPr="00CF5F67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>CARTA DEL DOCENTE 500 EURO PER LA FORMAZIONE AI DOCENTI PRECARI</w:t>
        </w:r>
      </w:hyperlink>
    </w:p>
    <w:p w:rsidR="00CF5F67" w:rsidRPr="00CF5F67" w:rsidRDefault="00896727" w:rsidP="00CF5F67">
      <w:pPr>
        <w:pStyle w:val="Paragrafoelenco"/>
        <w:numPr>
          <w:ilvl w:val="0"/>
          <w:numId w:val="3"/>
        </w:numPr>
        <w:spacing w:after="150"/>
        <w:outlineLvl w:val="1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hyperlink r:id="rId7" w:history="1">
        <w:r w:rsidR="00CF5F67" w:rsidRPr="00CF5F67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>RISARCIMENTO DANNI PER ABUSO DEI CONTRATTI A TERMINE</w:t>
        </w:r>
      </w:hyperlink>
    </w:p>
    <w:p w:rsidR="00CF5F67" w:rsidRPr="00CF5F67" w:rsidRDefault="00896727" w:rsidP="00CF5F67">
      <w:pPr>
        <w:pStyle w:val="Titolo2"/>
        <w:numPr>
          <w:ilvl w:val="0"/>
          <w:numId w:val="3"/>
        </w:numPr>
        <w:spacing w:before="0" w:beforeAutospacing="0" w:after="150" w:afterAutospacing="0"/>
        <w:rPr>
          <w:rFonts w:ascii="Arial" w:eastAsiaTheme="minorHAnsi" w:hAnsi="Arial" w:cs="Arial"/>
          <w:b w:val="0"/>
          <w:bCs w:val="0"/>
          <w:color w:val="333333"/>
          <w:sz w:val="18"/>
          <w:szCs w:val="18"/>
          <w:shd w:val="clear" w:color="auto" w:fill="FFFFFF"/>
          <w:lang w:eastAsia="en-US"/>
        </w:rPr>
      </w:pPr>
      <w:hyperlink r:id="rId8" w:history="1">
        <w:r w:rsidR="00CF5F67" w:rsidRPr="00CF5F67">
          <w:rPr>
            <w:rFonts w:ascii="Arial" w:eastAsiaTheme="minorHAnsi" w:hAnsi="Arial" w:cs="Arial"/>
            <w:b w:val="0"/>
            <w:bCs w:val="0"/>
            <w:color w:val="333333"/>
            <w:sz w:val="18"/>
            <w:szCs w:val="18"/>
            <w:shd w:val="clear" w:color="auto" w:fill="FFFFFF"/>
            <w:lang w:eastAsia="en-US"/>
          </w:rPr>
          <w:t>RECUPERO RETRIBUZIONE PROFESSIONALE DOCENTI E COMPENSO INDIVIDUALE ACCESSORIO ATA - CONTRATTI BREVI E SALTUARI</w:t>
        </w:r>
      </w:hyperlink>
    </w:p>
    <w:p w:rsidR="00CF5F67" w:rsidRPr="00CF5F67" w:rsidRDefault="00896727" w:rsidP="00CF5F67">
      <w:pPr>
        <w:pStyle w:val="Paragrafoelenco"/>
        <w:numPr>
          <w:ilvl w:val="0"/>
          <w:numId w:val="3"/>
        </w:numPr>
        <w:spacing w:after="150"/>
        <w:outlineLvl w:val="1"/>
        <w:rPr>
          <w:rFonts w:ascii="Arial" w:eastAsia="Times New Roman" w:hAnsi="Arial" w:cs="Arial"/>
          <w:b/>
          <w:bCs/>
          <w:caps/>
          <w:color w:val="333333"/>
          <w:sz w:val="36"/>
          <w:szCs w:val="36"/>
          <w:lang w:eastAsia="it-IT"/>
        </w:rPr>
      </w:pPr>
      <w:hyperlink r:id="rId9" w:history="1">
        <w:r w:rsidR="00CF5F67" w:rsidRPr="00CF5F67">
          <w:rPr>
            <w:rFonts w:ascii="Arial" w:hAnsi="Arial" w:cs="Arial"/>
            <w:color w:val="333333"/>
            <w:sz w:val="18"/>
            <w:szCs w:val="18"/>
            <w:shd w:val="clear" w:color="auto" w:fill="FFFFFF"/>
          </w:rPr>
          <w:t>RECUPERO INDENNITÀ SOSTITUTIVA FERIE NON GODUTE - CONTRATTI AL 30 GIUGNO</w:t>
        </w:r>
      </w:hyperlink>
    </w:p>
    <w:p w:rsidR="009C1B76" w:rsidRDefault="009C1B76" w:rsidP="009C1B76">
      <w:pPr>
        <w:pStyle w:val="Paragrafoelenco"/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</w:p>
    <w:p w:rsidR="005C568D" w:rsidRDefault="00310F05" w:rsidP="00310F05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r w:rsidRPr="009C1B76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br/>
      </w:r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L’incontro sarà tenuto dal Presidente Regionale </w:t>
      </w:r>
      <w:proofErr w:type="spellStart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Anief</w:t>
      </w:r>
      <w:proofErr w:type="spellEnd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Campania con la partecipazione dell’</w:t>
      </w:r>
      <w:proofErr w:type="spellStart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Avv</w:t>
      </w:r>
      <w:proofErr w:type="spellEnd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Elena </w:t>
      </w:r>
      <w:proofErr w:type="spellStart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Boccanfuso</w:t>
      </w:r>
      <w:proofErr w:type="spellEnd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.</w:t>
      </w:r>
    </w:p>
    <w:p w:rsidR="00ED71E7" w:rsidRDefault="00310F05" w:rsidP="00310F05">
      <w:pPr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</w:pP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Il </w:t>
      </w:r>
      <w:proofErr w:type="spellStart"/>
      <w:r w:rsidR="0028351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webinar</w:t>
      </w:r>
      <w:proofErr w:type="spellEnd"/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è gratuit</w:t>
      </w:r>
      <w:r w:rsidR="00283511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o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.</w:t>
      </w:r>
      <w:r w:rsidRPr="00310F05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In allegato la locandina che vi preghiamo di stampare e di affiggere nella bacheca a scuola.</w:t>
      </w:r>
      <w:r w:rsidRPr="00310F05">
        <w:rPr>
          <w:rFonts w:ascii="Arial" w:eastAsia="Times New Roman" w:hAnsi="Arial" w:cs="Arial"/>
          <w:color w:val="333333"/>
          <w:sz w:val="18"/>
          <w:szCs w:val="18"/>
          <w:lang w:eastAsia="it-IT"/>
        </w:rPr>
        <w:br/>
      </w:r>
      <w:r w:rsidR="00ED71E7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Si prega di inoltrare la presente comunicazione/mail</w:t>
      </w:r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al personale a tempo determinato, </w:t>
      </w:r>
      <w:proofErr w:type="spellStart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neoimmesso</w:t>
      </w:r>
      <w:proofErr w:type="spellEnd"/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in ruolo e titolare di supplenza breve.</w:t>
      </w:r>
    </w:p>
    <w:p w:rsidR="00310F05" w:rsidRPr="00310F05" w:rsidRDefault="00310F05" w:rsidP="00310F05">
      <w:pPr>
        <w:rPr>
          <w:rFonts w:ascii="Times New Roman" w:eastAsia="Times New Roman" w:hAnsi="Times New Roman" w:cs="Times New Roman"/>
          <w:lang w:eastAsia="it-IT"/>
        </w:rPr>
      </w:pPr>
      <w:proofErr w:type="gramStart"/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E'</w:t>
      </w:r>
      <w:proofErr w:type="gramEnd"/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 gradita </w:t>
      </w:r>
      <w:r w:rsidR="005C568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comunicazione del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 xml:space="preserve">l'adesione a </w:t>
      </w:r>
      <w:r w:rsidR="009E2B5D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napoli1</w:t>
      </w:r>
      <w:r w:rsidRPr="00310F05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it-IT"/>
        </w:rPr>
        <w:t>@anief.net</w:t>
      </w:r>
    </w:p>
    <w:p w:rsidR="00C53FD8" w:rsidRDefault="00C53FD8"/>
    <w:sectPr w:rsidR="00C53FD8" w:rsidSect="00A3010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7FE"/>
    <w:multiLevelType w:val="hybridMultilevel"/>
    <w:tmpl w:val="D4D465B2"/>
    <w:lvl w:ilvl="0" w:tplc="D3C8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45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4E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7A5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DEF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34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89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23921"/>
    <w:multiLevelType w:val="hybridMultilevel"/>
    <w:tmpl w:val="D0F62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700D"/>
    <w:multiLevelType w:val="hybridMultilevel"/>
    <w:tmpl w:val="C20E2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05"/>
    <w:rsid w:val="00283511"/>
    <w:rsid w:val="002A53F2"/>
    <w:rsid w:val="00310F05"/>
    <w:rsid w:val="00396106"/>
    <w:rsid w:val="005C568D"/>
    <w:rsid w:val="00771969"/>
    <w:rsid w:val="00896727"/>
    <w:rsid w:val="009C1B76"/>
    <w:rsid w:val="009E2B5D"/>
    <w:rsid w:val="00A13835"/>
    <w:rsid w:val="00A3010C"/>
    <w:rsid w:val="00BF674C"/>
    <w:rsid w:val="00C53FD8"/>
    <w:rsid w:val="00C944B0"/>
    <w:rsid w:val="00CF5F67"/>
    <w:rsid w:val="00DA5B0D"/>
    <w:rsid w:val="00ED71E7"/>
    <w:rsid w:val="00E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6AD11-06E6-BE41-8B1B-9DCB9011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F5F6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B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F5F6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5F6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5F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0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849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443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71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48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02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34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97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ief.org/ricorsi3/ricorso?id=623:precari-ricorso-rp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ief.org/ricorsi3/ricorso?id=416:abuso-contratti-a-term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ief.org/ricorsi3/ricorso?id=1177:carta-500-euro-docenti-precar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nief.org/as/6G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ief.org/ricorsi3/ricorso?id=848:ricorso-ferie-non-frui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2022-11-17T12:48:00Z</dcterms:created>
  <dcterms:modified xsi:type="dcterms:W3CDTF">2022-11-17T12:48:00Z</dcterms:modified>
</cp:coreProperties>
</file>